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7FF" w:rsidRPr="00B907FF" w:rsidRDefault="00B907FF" w:rsidP="00B907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B907FF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1FFBBA4C" wp14:editId="1726B1C8">
            <wp:extent cx="590550" cy="695325"/>
            <wp:effectExtent l="0" t="0" r="0" b="9525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7FF" w:rsidRPr="00B907FF" w:rsidRDefault="00B907FF" w:rsidP="00B907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B907FF">
        <w:rPr>
          <w:rFonts w:ascii="Times New Roman" w:eastAsia="Calibri" w:hAnsi="Times New Roman" w:cs="Times New Roman"/>
          <w:b/>
          <w:sz w:val="28"/>
        </w:rPr>
        <w:t>УКРАЇНА</w:t>
      </w:r>
    </w:p>
    <w:p w:rsidR="00B907FF" w:rsidRPr="00B907FF" w:rsidRDefault="00B907FF" w:rsidP="00B907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07FF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B907FF" w:rsidRPr="00B907FF" w:rsidRDefault="00B907FF" w:rsidP="00B907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07FF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B907FF" w:rsidRPr="00B907FF" w:rsidRDefault="00B907FF" w:rsidP="00B907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07FF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B907FF" w:rsidRPr="00B907FF" w:rsidRDefault="00B907FF" w:rsidP="00B907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07FF" w:rsidRPr="00B907FF" w:rsidRDefault="00B907FF" w:rsidP="00B907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907FF" w:rsidRPr="00B907FF" w:rsidRDefault="00B907FF" w:rsidP="00B907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907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B907FF" w:rsidRPr="00B907FF" w:rsidRDefault="006318C3" w:rsidP="00B907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.02</w:t>
      </w:r>
      <w:r w:rsidR="00B907FF" w:rsidRPr="00B907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B907FF" w:rsidRPr="00B907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</w:t>
      </w:r>
      <w:r w:rsidR="00B907FF" w:rsidRPr="00B907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907FF" w:rsidRPr="00B907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№</w:t>
      </w:r>
      <w:r w:rsidR="00563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</w:p>
    <w:p w:rsidR="0041657E" w:rsidRPr="006318C3" w:rsidRDefault="0041657E" w:rsidP="006318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18C3" w:rsidRPr="006318C3" w:rsidRDefault="006318C3" w:rsidP="006318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C3">
        <w:rPr>
          <w:rFonts w:ascii="Times New Roman" w:hAnsi="Times New Roman" w:cs="Times New Roman"/>
          <w:b/>
          <w:sz w:val="28"/>
          <w:szCs w:val="28"/>
        </w:rPr>
        <w:t>Про організацію</w:t>
      </w:r>
    </w:p>
    <w:p w:rsidR="006318C3" w:rsidRDefault="006318C3" w:rsidP="006318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C3">
        <w:rPr>
          <w:rFonts w:ascii="Times New Roman" w:hAnsi="Times New Roman" w:cs="Times New Roman"/>
          <w:b/>
          <w:sz w:val="28"/>
          <w:szCs w:val="28"/>
        </w:rPr>
        <w:t>освітнього процесу у ліцеї</w:t>
      </w:r>
    </w:p>
    <w:p w:rsidR="006318C3" w:rsidRDefault="006318C3" w:rsidP="006318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18C3" w:rsidRDefault="006318C3" w:rsidP="006318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18C3" w:rsidRDefault="006318C3" w:rsidP="00631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18C3">
        <w:rPr>
          <w:rFonts w:ascii="Times New Roman" w:hAnsi="Times New Roman" w:cs="Times New Roman"/>
          <w:sz w:val="28"/>
          <w:szCs w:val="28"/>
        </w:rPr>
        <w:t>У зв’язку із введенням в Україні воєнного стану</w:t>
      </w:r>
      <w:r>
        <w:rPr>
          <w:rFonts w:ascii="Times New Roman" w:hAnsi="Times New Roman" w:cs="Times New Roman"/>
          <w:sz w:val="28"/>
          <w:szCs w:val="28"/>
        </w:rPr>
        <w:t xml:space="preserve">, відповідно до листа Міністерства освіти і науки України від 25 лютого 2022 року № 1/3276-22 « Про організацію освітнього процесу», керуючись статтями 4,12,42,59 Закону України «Про місцеве самоврядування в Україні», згідно розпорядження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селищної ради від 25 лютого 2022 року № 25 « Про організацію освітнього процесу в закладах освіти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B66A9E">
        <w:rPr>
          <w:rFonts w:ascii="Times New Roman" w:hAnsi="Times New Roman" w:cs="Times New Roman"/>
          <w:sz w:val="28"/>
          <w:szCs w:val="28"/>
        </w:rPr>
        <w:t>»,</w:t>
      </w:r>
    </w:p>
    <w:p w:rsidR="00B66A9E" w:rsidRDefault="00B66A9E" w:rsidP="00631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6A9E" w:rsidRPr="00B66A9E" w:rsidRDefault="00B66A9E" w:rsidP="00B66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  <w:bdr w:val="none" w:sz="0" w:space="0" w:color="auto" w:frame="1"/>
          <w:lang w:eastAsia="ru-RU"/>
        </w:rPr>
      </w:pPr>
      <w:r w:rsidRPr="00B66A9E"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  <w:bdr w:val="none" w:sz="0" w:space="0" w:color="auto" w:frame="1"/>
          <w:lang w:eastAsia="ru-RU"/>
        </w:rPr>
        <w:t>НАКАЗУЮ:</w:t>
      </w:r>
    </w:p>
    <w:p w:rsidR="00B66A9E" w:rsidRDefault="00B66A9E" w:rsidP="00631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Розпочати в ліцеї весняні канікули для учнів 1-11 класів.</w:t>
      </w:r>
    </w:p>
    <w:p w:rsidR="00B66A9E" w:rsidRDefault="00B66A9E" w:rsidP="00631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З 28 лютого по 13 березня 2022 року</w:t>
      </w:r>
    </w:p>
    <w:p w:rsidR="00B66A9E" w:rsidRDefault="00B66A9E" w:rsidP="00631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Призупинити освітній процес у дошкільній групі ліцею.</w:t>
      </w:r>
    </w:p>
    <w:p w:rsidR="00B66A9E" w:rsidRDefault="00B66A9E" w:rsidP="00B66A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З 28 лютого по 13 березня 2022 року</w:t>
      </w:r>
    </w:p>
    <w:p w:rsidR="00950F9F" w:rsidRDefault="00293ACC" w:rsidP="00B66A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Повару</w:t>
      </w:r>
      <w:r w:rsidR="00950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ліцею </w:t>
      </w:r>
      <w:r w:rsidR="00950F9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Світлані ЛЯШКОВІЙ:</w:t>
      </w:r>
    </w:p>
    <w:p w:rsidR="00293ACC" w:rsidRDefault="00950F9F" w:rsidP="00293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293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Дозволити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икористовувати залишки</w:t>
      </w:r>
      <w:r w:rsidR="0029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продуктів харчування придбаних до 24</w:t>
      </w:r>
      <w:r w:rsidR="00D7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.02.2022 року за бюджетні кошти, терміни придатності яких наближається до закінчення, для забезпечення безоплатним харчуванням підрозділу територіальної оборони на території </w:t>
      </w:r>
      <w:proofErr w:type="spellStart"/>
      <w:r w:rsidR="00D72EB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D7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ради.</w:t>
      </w:r>
    </w:p>
    <w:p w:rsidR="00D72EBC" w:rsidRDefault="00D72EBC" w:rsidP="00D72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Повару д/г ліцею Наталії ПОДОЛЬСЬКІЙ:</w:t>
      </w:r>
    </w:p>
    <w:p w:rsidR="00D72EBC" w:rsidRDefault="00D72EBC" w:rsidP="00D72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Pr="00D7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Дозволити використовувати залишки продуктів харчування придбаних до 24.02.2022 року за рахунок батьківської плати, терміни придатності яких наближається до закінчення, для забезпечення безоплатним харчуванням підрозділу територіальної оборони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ради, гарантуючи виділення коштів на продукти харчування, після закінчення воєнного стану, з бюджету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</w:t>
      </w:r>
      <w:r w:rsidR="000D1498">
        <w:rPr>
          <w:rFonts w:ascii="Times New Roman" w:eastAsia="Times New Roman" w:hAnsi="Times New Roman" w:cs="Times New Roman"/>
          <w:sz w:val="28"/>
          <w:szCs w:val="28"/>
          <w:lang w:eastAsia="ru-RU"/>
        </w:rPr>
        <w:t>щної територіальної громади.</w:t>
      </w:r>
    </w:p>
    <w:p w:rsidR="00D72EBC" w:rsidRDefault="00D72EBC" w:rsidP="00D72EB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9E" w:rsidRPr="00F35095" w:rsidRDefault="0056373D" w:rsidP="00293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</w:t>
      </w:r>
      <w:bookmarkStart w:id="0" w:name="_GoBack"/>
      <w:bookmarkEnd w:id="0"/>
      <w:r w:rsidR="00B66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66A9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наказу залишаю за собою.</w:t>
      </w:r>
    </w:p>
    <w:p w:rsidR="00B66A9E" w:rsidRPr="00F35095" w:rsidRDefault="00B66A9E" w:rsidP="00B66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Вікторія ЯВОР</w:t>
      </w: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095"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КЗ </w:t>
      </w:r>
      <w:proofErr w:type="gram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Мажарський</w:t>
      </w:r>
      <w:proofErr w:type="spellEnd"/>
      <w:proofErr w:type="gram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.2022</w:t>
      </w: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6A9E" w:rsidRPr="00F35095" w:rsidRDefault="00B66A9E" w:rsidP="00B66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9E" w:rsidRPr="00F35095" w:rsidRDefault="00B66A9E" w:rsidP="00B66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B66A9E" w:rsidRPr="00F35095" w:rsidRDefault="00B66A9E" w:rsidP="00B66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Валентина ТРЕТЯКОВА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B66A9E" w:rsidRPr="00F35095" w:rsidRDefault="00B66A9E" w:rsidP="00B66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КОВАЛІВ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B66A9E" w:rsidRPr="00F35095" w:rsidRDefault="00B66A9E" w:rsidP="00B66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СЕМЕНЕЦЬ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B66A9E" w:rsidRPr="00F35095" w:rsidRDefault="00B66A9E" w:rsidP="00B66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МАЛИШ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B66A9E" w:rsidRPr="00F35095" w:rsidRDefault="00B66A9E" w:rsidP="00B66A9E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БЄЛЯЄВА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B66A9E" w:rsidRPr="00F35095" w:rsidRDefault="00B66A9E" w:rsidP="00B66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ПЕТРЕНКО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B66A9E" w:rsidRPr="00F35095" w:rsidRDefault="00B66A9E" w:rsidP="00B66A9E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МЕЛЕЖИК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B66A9E" w:rsidRPr="00F35095" w:rsidRDefault="00B66A9E" w:rsidP="00B66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Надія ЛИСЕНКО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РУБАН   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F35095">
        <w:rPr>
          <w:rFonts w:ascii="Calibri" w:eastAsia="Calibri" w:hAnsi="Calibri" w:cs="Times New Roman"/>
        </w:rPr>
        <w:t xml:space="preserve">       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B66A9E" w:rsidRPr="00F35095" w:rsidRDefault="00B66A9E" w:rsidP="00B66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Олексій КРУГЛОВ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B66A9E" w:rsidRPr="00F35095" w:rsidRDefault="00B66A9E" w:rsidP="00B66A9E">
      <w:pPr>
        <w:rPr>
          <w:rFonts w:ascii="Calibri" w:eastAsia="Calibri" w:hAnsi="Calibri" w:cs="Times New Roman"/>
        </w:rPr>
      </w:pPr>
      <w:r w:rsidRPr="00F35095">
        <w:rPr>
          <w:rFonts w:ascii="Calibri" w:eastAsia="Calibri" w:hAnsi="Calibri" w:cs="Times New Roman"/>
        </w:rPr>
        <w:t xml:space="preserve">       </w:t>
      </w:r>
    </w:p>
    <w:p w:rsidR="00B66A9E" w:rsidRDefault="00B66A9E" w:rsidP="00B66A9E"/>
    <w:p w:rsidR="00B66A9E" w:rsidRDefault="00B66A9E" w:rsidP="00B66A9E"/>
    <w:p w:rsidR="00B66A9E" w:rsidRDefault="00B66A9E" w:rsidP="00B66A9E"/>
    <w:p w:rsidR="00B66A9E" w:rsidRPr="006318C3" w:rsidRDefault="00B66A9E" w:rsidP="00631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66A9E" w:rsidRPr="006318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31B5"/>
    <w:multiLevelType w:val="multilevel"/>
    <w:tmpl w:val="BB485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C25"/>
    <w:rsid w:val="000D1498"/>
    <w:rsid w:val="00214C25"/>
    <w:rsid w:val="00293ACC"/>
    <w:rsid w:val="0041657E"/>
    <w:rsid w:val="0043369B"/>
    <w:rsid w:val="0056373D"/>
    <w:rsid w:val="006318C3"/>
    <w:rsid w:val="006804FF"/>
    <w:rsid w:val="00685A22"/>
    <w:rsid w:val="00950F9F"/>
    <w:rsid w:val="009877B6"/>
    <w:rsid w:val="00B66A9E"/>
    <w:rsid w:val="00B907FF"/>
    <w:rsid w:val="00D7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C4E54"/>
  <w15:chartTrackingRefBased/>
  <w15:docId w15:val="{0054C51B-72BB-48D8-8176-1F25FEBF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637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1964</Words>
  <Characters>1120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cp:lastPrinted>2022-08-16T09:11:00Z</cp:lastPrinted>
  <dcterms:created xsi:type="dcterms:W3CDTF">2022-03-23T07:42:00Z</dcterms:created>
  <dcterms:modified xsi:type="dcterms:W3CDTF">2022-08-16T09:11:00Z</dcterms:modified>
</cp:coreProperties>
</file>